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EBD80" w14:textId="77777777" w:rsidR="00601E46" w:rsidRDefault="00083A0B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Open Government Advisory Group</w:t>
      </w:r>
    </w:p>
    <w:p w14:paraId="6CB8B515" w14:textId="77777777" w:rsidR="00601E46" w:rsidRDefault="00083A0B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Meeting Agenda</w:t>
      </w:r>
    </w:p>
    <w:p w14:paraId="0507E1D1" w14:textId="77777777" w:rsidR="00601E46" w:rsidRDefault="00601E46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A6EB3B8" w14:textId="25B5E4E4" w:rsidR="00601E46" w:rsidRDefault="0046709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March 1</w:t>
      </w:r>
      <w:r w:rsidR="00083A0B">
        <w:rPr>
          <w:rFonts w:ascii="Times New Roman" w:eastAsia="Times New Roman" w:hAnsi="Times New Roman" w:cs="Times New Roman"/>
          <w:sz w:val="28"/>
          <w:szCs w:val="28"/>
        </w:rPr>
        <w:t>, 2018</w:t>
      </w:r>
    </w:p>
    <w:p w14:paraId="23F15471" w14:textId="211AC42C" w:rsidR="00601E46" w:rsidRDefault="0046709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4:00pm-5:0</w:t>
      </w:r>
      <w:r w:rsidR="00083A0B">
        <w:rPr>
          <w:rFonts w:ascii="Times New Roman" w:eastAsia="Times New Roman" w:hAnsi="Times New Roman" w:cs="Times New Roman"/>
          <w:sz w:val="28"/>
          <w:szCs w:val="28"/>
        </w:rPr>
        <w:t>0pm</w:t>
      </w:r>
    </w:p>
    <w:p w14:paraId="01D6D40D" w14:textId="77777777" w:rsidR="00467092" w:rsidRPr="00467092" w:rsidRDefault="00467092">
      <w:pPr>
        <w:widowControl w:val="0"/>
        <w:spacing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670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200 I Street, SE. Washington, DC 20003</w:t>
      </w:r>
    </w:p>
    <w:p w14:paraId="5A339177" w14:textId="32563800" w:rsidR="00601E46" w:rsidRPr="00467092" w:rsidRDefault="00467092">
      <w:pPr>
        <w:widowControl w:val="0"/>
        <w:spacing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670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Conference Room 5009</w:t>
      </w:r>
    </w:p>
    <w:p w14:paraId="212ACBBD" w14:textId="77777777" w:rsidR="00467092" w:rsidRDefault="0046709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088C0CB" w14:textId="77777777" w:rsidR="00467092" w:rsidRDefault="0046709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76058B4" w14:textId="77777777" w:rsidR="00601E46" w:rsidRDefault="00083A0B">
      <w:pPr>
        <w:widowControl w:val="0"/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Welcome and Introductions</w:t>
      </w:r>
    </w:p>
    <w:p w14:paraId="16379609" w14:textId="77777777" w:rsidR="00601E46" w:rsidRDefault="00083A0B">
      <w:pPr>
        <w:widowControl w:val="0"/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Roll-Call</w:t>
      </w:r>
    </w:p>
    <w:p w14:paraId="6D8383ED" w14:textId="77777777" w:rsidR="00601E46" w:rsidRDefault="00083A0B">
      <w:pPr>
        <w:widowControl w:val="0"/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Public Comment</w:t>
      </w:r>
    </w:p>
    <w:p w14:paraId="6968FED3" w14:textId="77777777" w:rsidR="00601E46" w:rsidRDefault="00083A0B">
      <w:pPr>
        <w:widowControl w:val="0"/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Review and approval of meetings minutes from:</w:t>
      </w:r>
    </w:p>
    <w:p w14:paraId="7C04DBDC" w14:textId="19D3FCDF" w:rsidR="00601E46" w:rsidRDefault="00467092">
      <w:pPr>
        <w:widowControl w:val="0"/>
        <w:numPr>
          <w:ilvl w:val="1"/>
          <w:numId w:val="1"/>
        </w:numPr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1/25/2018</w:t>
      </w:r>
    </w:p>
    <w:p w14:paraId="2134A1D5" w14:textId="77777777" w:rsidR="00C752D7" w:rsidRDefault="00C752D7" w:rsidP="00C752D7">
      <w:pPr>
        <w:widowControl w:val="0"/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Housekeeping</w:t>
      </w:r>
    </w:p>
    <w:p w14:paraId="78885513" w14:textId="34728B90" w:rsidR="00C752D7" w:rsidRPr="00C752D7" w:rsidRDefault="00C752D7" w:rsidP="00C752D7">
      <w:pPr>
        <w:widowControl w:val="0"/>
        <w:numPr>
          <w:ilvl w:val="1"/>
          <w:numId w:val="1"/>
        </w:numPr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Office of Open Government</w:t>
      </w:r>
    </w:p>
    <w:p w14:paraId="0477EB76" w14:textId="49CCEC74" w:rsidR="00601E46" w:rsidRDefault="00C752D7">
      <w:pPr>
        <w:widowControl w:val="0"/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52D7">
        <w:rPr>
          <w:rFonts w:ascii="Times New Roman" w:eastAsia="Times New Roman" w:hAnsi="Times New Roman" w:cs="Times New Roman"/>
          <w:i/>
          <w:sz w:val="28"/>
          <w:szCs w:val="28"/>
        </w:rPr>
        <w:t>DC Agency presentation (tentative)</w:t>
      </w:r>
    </w:p>
    <w:p w14:paraId="53F2E5EB" w14:textId="72BDB5AE" w:rsidR="00C752D7" w:rsidRPr="00C752D7" w:rsidRDefault="00C752D7" w:rsidP="00C752D7">
      <w:pPr>
        <w:widowControl w:val="0"/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OCTO Inventory update</w:t>
      </w:r>
    </w:p>
    <w:p w14:paraId="0790CDB6" w14:textId="6F44F4E6" w:rsidR="00601E46" w:rsidRDefault="00C752D7">
      <w:pPr>
        <w:widowControl w:val="0"/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Priorities/new committees</w:t>
      </w:r>
    </w:p>
    <w:p w14:paraId="5930694D" w14:textId="77777777" w:rsidR="00601E46" w:rsidRDefault="00083A0B">
      <w:pPr>
        <w:widowControl w:val="0"/>
        <w:numPr>
          <w:ilvl w:val="0"/>
          <w:numId w:val="1"/>
        </w:numPr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Adjourn</w:t>
      </w:r>
      <w:bookmarkStart w:id="0" w:name="_GoBack"/>
      <w:bookmarkEnd w:id="0"/>
    </w:p>
    <w:p w14:paraId="314492EE" w14:textId="77777777" w:rsidR="00601E46" w:rsidRDefault="00601E46"/>
    <w:sectPr w:rsidR="00601E46" w:rsidSect="00467092">
      <w:headerReference w:type="default" r:id="rId8"/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818BEE" w14:textId="77777777" w:rsidR="00C16FF6" w:rsidRDefault="00C16FF6">
      <w:pPr>
        <w:spacing w:line="240" w:lineRule="auto"/>
      </w:pPr>
      <w:r>
        <w:separator/>
      </w:r>
    </w:p>
  </w:endnote>
  <w:endnote w:type="continuationSeparator" w:id="0">
    <w:p w14:paraId="2CA16248" w14:textId="77777777" w:rsidR="00C16FF6" w:rsidRDefault="00C16F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re Baskervill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49F5E" w14:textId="77777777" w:rsidR="00C16FF6" w:rsidRDefault="00C16FF6">
      <w:pPr>
        <w:spacing w:line="240" w:lineRule="auto"/>
      </w:pPr>
      <w:r>
        <w:separator/>
      </w:r>
    </w:p>
  </w:footnote>
  <w:footnote w:type="continuationSeparator" w:id="0">
    <w:p w14:paraId="2E79D17C" w14:textId="77777777" w:rsidR="00C16FF6" w:rsidRDefault="00C16F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19F59" w14:textId="77777777" w:rsidR="00601E46" w:rsidRDefault="00083A0B">
    <w:pPr>
      <w:widowControl w:val="0"/>
      <w:tabs>
        <w:tab w:val="center" w:pos="4680"/>
        <w:tab w:val="right" w:pos="9360"/>
      </w:tabs>
      <w:spacing w:before="720" w:after="200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noProof/>
        <w:sz w:val="24"/>
        <w:szCs w:val="24"/>
        <w:lang w:val="en-US"/>
      </w:rPr>
      <w:drawing>
        <wp:inline distT="0" distB="0" distL="114300" distR="114300" wp14:anchorId="07532BE7" wp14:editId="1CC7E203">
          <wp:extent cx="969645" cy="125222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9645" cy="12522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DDAEE27" w14:textId="77777777" w:rsidR="00601E46" w:rsidRDefault="00083A0B">
    <w:pPr>
      <w:widowControl w:val="0"/>
      <w:jc w:val="center"/>
      <w:rPr>
        <w:rFonts w:ascii="Libre Baskerville" w:eastAsia="Libre Baskerville" w:hAnsi="Libre Baskerville" w:cs="Libre Baskerville"/>
        <w:sz w:val="24"/>
        <w:szCs w:val="24"/>
      </w:rPr>
    </w:pPr>
    <w:r>
      <w:rPr>
        <w:rFonts w:ascii="Libre Baskerville" w:eastAsia="Libre Baskerville" w:hAnsi="Libre Baskerville" w:cs="Libre Baskerville"/>
        <w:b/>
        <w:sz w:val="24"/>
        <w:szCs w:val="24"/>
      </w:rPr>
      <w:t>Office of Mayor Muriel Bowser</w:t>
    </w:r>
  </w:p>
  <w:p w14:paraId="42EF1952" w14:textId="34B2BEFB" w:rsidR="00601E46" w:rsidRDefault="00083A0B">
    <w:pPr>
      <w:widowControl w:val="0"/>
      <w:jc w:val="center"/>
    </w:pPr>
    <w:r>
      <w:rPr>
        <w:rFonts w:ascii="Libre Baskerville" w:eastAsia="Libre Baskerville" w:hAnsi="Libre Baskerville" w:cs="Libre Baskerville"/>
        <w:b/>
        <w:sz w:val="24"/>
        <w:szCs w:val="24"/>
      </w:rPr>
      <w:t>John A. Wilson Building | 1350 Pennsylvania Avenue</w:t>
    </w:r>
    <w:r w:rsidR="00467092">
      <w:rPr>
        <w:rFonts w:ascii="Libre Baskerville" w:eastAsia="Libre Baskerville" w:hAnsi="Libre Baskerville" w:cs="Libre Baskerville"/>
        <w:b/>
        <w:sz w:val="24"/>
        <w:szCs w:val="24"/>
      </w:rPr>
      <w:t xml:space="preserve"> NW, Suite 300 | Washington, DC </w:t>
    </w:r>
    <w:r>
      <w:rPr>
        <w:rFonts w:ascii="Libre Baskerville" w:eastAsia="Libre Baskerville" w:hAnsi="Libre Baskerville" w:cs="Libre Baskerville"/>
        <w:b/>
        <w:sz w:val="24"/>
        <w:szCs w:val="24"/>
      </w:rPr>
      <w:t>20004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41182"/>
    <w:multiLevelType w:val="multilevel"/>
    <w:tmpl w:val="B9021068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01E46"/>
    <w:rsid w:val="00083A0B"/>
    <w:rsid w:val="00467092"/>
    <w:rsid w:val="00601E46"/>
    <w:rsid w:val="00C16FF6"/>
    <w:rsid w:val="00C752D7"/>
    <w:rsid w:val="00E4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672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0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0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70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092"/>
  </w:style>
  <w:style w:type="paragraph" w:styleId="Footer">
    <w:name w:val="footer"/>
    <w:basedOn w:val="Normal"/>
    <w:link w:val="FooterChar"/>
    <w:uiPriority w:val="99"/>
    <w:unhideWhenUsed/>
    <w:rsid w:val="004670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0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0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0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70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092"/>
  </w:style>
  <w:style w:type="paragraph" w:styleId="Footer">
    <w:name w:val="footer"/>
    <w:basedOn w:val="Normal"/>
    <w:link w:val="FooterChar"/>
    <w:uiPriority w:val="99"/>
    <w:unhideWhenUsed/>
    <w:rsid w:val="004670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Crowe, Tiffany (CFPB)</dc:creator>
  <cp:lastModifiedBy>Crowe, Tiffany (CFPB)</cp:lastModifiedBy>
  <cp:revision>2</cp:revision>
  <dcterms:created xsi:type="dcterms:W3CDTF">2018-02-27T16:54:00Z</dcterms:created>
  <dcterms:modified xsi:type="dcterms:W3CDTF">2018-02-27T16:54:00Z</dcterms:modified>
</cp:coreProperties>
</file>