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Open Government Advisory Group</w:t>
      </w:r>
    </w:p>
    <w:p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E46" w:rsidRDefault="00CC7A4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4:00pm-5:30pm</w:t>
      </w:r>
    </w:p>
    <w:p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John A Wilson Building </w:t>
      </w:r>
    </w:p>
    <w:p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1350 Pennsylvania Ave NW  #G-9, DC, 20004</w:t>
      </w:r>
    </w:p>
    <w:p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 and Introductions</w:t>
      </w:r>
    </w:p>
    <w:p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Roll-Call</w:t>
      </w:r>
    </w:p>
    <w:p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:rsidR="00601E46" w:rsidRDefault="00FD6CB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Subgroup report-outs</w:t>
      </w:r>
    </w:p>
    <w:p w:rsidR="00601E46" w:rsidRDefault="00FD6CB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Discussion: </w:t>
      </w:r>
      <w:r w:rsidR="002F2D41">
        <w:rPr>
          <w:rFonts w:ascii="Times New Roman" w:eastAsia="Times New Roman" w:hAnsi="Times New Roman" w:cs="Times New Roman"/>
          <w:sz w:val="28"/>
          <w:szCs w:val="28"/>
        </w:rPr>
        <w:t xml:space="preserve">The term of every public member is up in June, </w:t>
      </w:r>
      <w:r w:rsidR="00EB0138">
        <w:rPr>
          <w:rFonts w:ascii="Times New Roman" w:eastAsia="Times New Roman" w:hAnsi="Times New Roman" w:cs="Times New Roman"/>
          <w:sz w:val="28"/>
          <w:szCs w:val="28"/>
        </w:rPr>
        <w:t xml:space="preserve">so this is likely the last OGAG meeting as currently constituted. </w:t>
      </w:r>
      <w:r w:rsidR="00953F89">
        <w:rPr>
          <w:rFonts w:ascii="Times New Roman" w:eastAsia="Times New Roman" w:hAnsi="Times New Roman" w:cs="Times New Roman"/>
          <w:sz w:val="28"/>
          <w:szCs w:val="28"/>
        </w:rPr>
        <w:t>What is our collective advice to our successors</w:t>
      </w:r>
      <w:r w:rsidR="007856D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</w:t>
      </w:r>
    </w:p>
    <w:p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:rsidR="00601E46" w:rsidRDefault="00601E46"/>
    <w:sectPr w:rsidR="00601E4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80" w:rsidRDefault="00AB3E80">
      <w:pPr>
        <w:spacing w:line="240" w:lineRule="auto"/>
      </w:pPr>
      <w:r>
        <w:separator/>
      </w:r>
    </w:p>
  </w:endnote>
  <w:endnote w:type="continuationSeparator" w:id="0">
    <w:p w:rsidR="00AB3E80" w:rsidRDefault="00AB3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80" w:rsidRDefault="00AB3E80">
      <w:pPr>
        <w:spacing w:line="240" w:lineRule="auto"/>
      </w:pPr>
      <w:r>
        <w:separator/>
      </w:r>
    </w:p>
  </w:footnote>
  <w:footnote w:type="continuationSeparator" w:id="0">
    <w:p w:rsidR="00AB3E80" w:rsidRDefault="00AB3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46" w:rsidRDefault="00083A0B">
    <w:pPr>
      <w:widowControl w:val="0"/>
      <w:tabs>
        <w:tab w:val="center" w:pos="4680"/>
        <w:tab w:val="right" w:pos="9360"/>
      </w:tabs>
      <w:spacing w:before="720"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114300" distR="114300" wp14:anchorId="07532BE7" wp14:editId="1CC7E203">
          <wp:extent cx="969645" cy="12522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182"/>
    <w:multiLevelType w:val="multilevel"/>
    <w:tmpl w:val="B902106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E46"/>
    <w:rsid w:val="00083A0B"/>
    <w:rsid w:val="001E66D0"/>
    <w:rsid w:val="002A0ABA"/>
    <w:rsid w:val="002F2D41"/>
    <w:rsid w:val="00321CA5"/>
    <w:rsid w:val="00601E46"/>
    <w:rsid w:val="006A7F92"/>
    <w:rsid w:val="007856DA"/>
    <w:rsid w:val="00953F89"/>
    <w:rsid w:val="00A8595B"/>
    <w:rsid w:val="00AB3E80"/>
    <w:rsid w:val="00CC7A4C"/>
    <w:rsid w:val="00DD1410"/>
    <w:rsid w:val="00EB0138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722B"/>
  <w15:docId w15:val="{6B0F869B-3235-456E-8C16-51F150A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6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D0"/>
  </w:style>
  <w:style w:type="paragraph" w:styleId="Footer">
    <w:name w:val="footer"/>
    <w:basedOn w:val="Normal"/>
    <w:link w:val="FooterChar"/>
    <w:uiPriority w:val="99"/>
    <w:unhideWhenUsed/>
    <w:rsid w:val="001E6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Krucoff, Barney (OCTO)</cp:lastModifiedBy>
  <cp:revision>8</cp:revision>
  <dcterms:created xsi:type="dcterms:W3CDTF">2019-04-26T13:05:00Z</dcterms:created>
  <dcterms:modified xsi:type="dcterms:W3CDTF">2019-04-26T13:09:00Z</dcterms:modified>
</cp:coreProperties>
</file>